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14" w:rsidRDefault="00724514" w:rsidP="0072451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2.8.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724514" w:rsidRDefault="00724514" w:rsidP="00724514">
      <w:pPr>
        <w:widowControl w:val="0"/>
        <w:autoSpaceDE w:val="0"/>
        <w:autoSpaceDN w:val="0"/>
        <w:adjustRightInd w:val="0"/>
        <w:jc w:val="center"/>
      </w:pPr>
      <w:proofErr w:type="gramStart"/>
      <w:r>
        <w:t>характеристиках</w:t>
      </w:r>
      <w:proofErr w:type="gramEnd"/>
      <w:r>
        <w:t xml:space="preserve"> регулируемых товаров и услуг регулируемых</w:t>
      </w:r>
    </w:p>
    <w:p w:rsidR="00724514" w:rsidRDefault="00724514" w:rsidP="00724514">
      <w:pPr>
        <w:widowControl w:val="0"/>
        <w:autoSpaceDE w:val="0"/>
        <w:autoSpaceDN w:val="0"/>
        <w:adjustRightInd w:val="0"/>
        <w:jc w:val="center"/>
      </w:pPr>
      <w:r>
        <w:t xml:space="preserve">организаций и их </w:t>
      </w:r>
      <w:proofErr w:type="gramStart"/>
      <w:r>
        <w:t>соответствии</w:t>
      </w:r>
      <w:proofErr w:type="gramEnd"/>
      <w:r>
        <w:t xml:space="preserve"> установленным требованиям</w:t>
      </w:r>
    </w:p>
    <w:p w:rsidR="0061350B" w:rsidRDefault="0061350B" w:rsidP="00724514">
      <w:pPr>
        <w:widowControl w:val="0"/>
        <w:autoSpaceDE w:val="0"/>
        <w:autoSpaceDN w:val="0"/>
        <w:adjustRightInd w:val="0"/>
        <w:jc w:val="center"/>
      </w:pPr>
      <w:r>
        <w:t>ООО «Тепловик-1»</w:t>
      </w:r>
    </w:p>
    <w:p w:rsidR="00724514" w:rsidRDefault="00724514" w:rsidP="0072451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Количество   аварий   на   системах 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(единиц на километр)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165E0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</w:t>
            </w:r>
          </w:p>
        </w:tc>
      </w:tr>
      <w:tr w:rsidR="00724514" w:rsidTr="00AC37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Количество случаев ограничения  подачи  холодной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воды по графику с указанием  срока  действия  таких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 (менее 24 часов в сутки)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165E0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 Доля  потребителей,  затронутых   ограничениями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подачи холодной воды (процентов)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165E0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Общее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проведенных проб качества  воды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следующим показателям: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1350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  Количество   проведенных    проб,    выявивших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несоответствие  холодной  воды  санитарным   нормам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(предельно допустимой концентрации),  по  следующим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показателям: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6) Доля исполненных в срок договоров о  подключении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(процент общего количества заключенных договоров  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подключении)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8C11CD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  <w:bookmarkStart w:id="0" w:name="_GoBack"/>
            <w:bookmarkEnd w:id="0"/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продолжительности рассмотрения заявлений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подключении (дней)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1350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</w:tbl>
    <w:p w:rsidR="00724514" w:rsidRDefault="00724514" w:rsidP="00724514">
      <w:pPr>
        <w:widowControl w:val="0"/>
        <w:autoSpaceDE w:val="0"/>
        <w:autoSpaceDN w:val="0"/>
        <w:adjustRightInd w:val="0"/>
        <w:ind w:firstLine="540"/>
        <w:jc w:val="both"/>
      </w:pPr>
    </w:p>
    <w:p w:rsidR="00724514" w:rsidRDefault="00724514" w:rsidP="00724514">
      <w:pPr>
        <w:widowControl w:val="0"/>
        <w:autoSpaceDE w:val="0"/>
        <w:autoSpaceDN w:val="0"/>
        <w:adjustRightInd w:val="0"/>
        <w:ind w:firstLine="540"/>
        <w:jc w:val="both"/>
      </w:pPr>
    </w:p>
    <w:p w:rsidR="00724514" w:rsidRDefault="00724514" w:rsidP="00724514">
      <w:pPr>
        <w:widowControl w:val="0"/>
        <w:autoSpaceDE w:val="0"/>
        <w:autoSpaceDN w:val="0"/>
        <w:adjustRightInd w:val="0"/>
        <w:ind w:firstLine="540"/>
        <w:jc w:val="both"/>
      </w:pPr>
    </w:p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14"/>
    <w:rsid w:val="0061350B"/>
    <w:rsid w:val="007165E0"/>
    <w:rsid w:val="00724514"/>
    <w:rsid w:val="008C11CD"/>
    <w:rsid w:val="00D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2014-04-03T08:11:00Z</dcterms:created>
  <dcterms:modified xsi:type="dcterms:W3CDTF">2014-04-03T08:11:00Z</dcterms:modified>
</cp:coreProperties>
</file>